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C0B" w:rsidRDefault="00A40635">
      <w:pPr>
        <w:rPr>
          <w:rFonts w:asciiTheme="majorHAnsi" w:hAnsiTheme="majorHAnsi"/>
          <w:b/>
          <w:sz w:val="28"/>
          <w:szCs w:val="28"/>
        </w:rPr>
      </w:pPr>
      <w:bookmarkStart w:id="0" w:name="_GoBack"/>
      <w:bookmarkEnd w:id="0"/>
      <w:r w:rsidRPr="00A40635">
        <w:rPr>
          <w:rFonts w:asciiTheme="majorHAnsi" w:hAnsiTheme="majorHAnsi"/>
          <w:b/>
          <w:sz w:val="28"/>
          <w:szCs w:val="28"/>
        </w:rPr>
        <w:t>Providing recorded oral feedback to students’ recorded oral assignments</w:t>
      </w:r>
      <w:r w:rsidR="003B0A97">
        <w:rPr>
          <w:rFonts w:asciiTheme="majorHAnsi" w:hAnsiTheme="majorHAnsi"/>
          <w:b/>
          <w:sz w:val="28"/>
          <w:szCs w:val="28"/>
        </w:rPr>
        <w:t>—</w:t>
      </w:r>
    </w:p>
    <w:p w:rsidR="003B0A97" w:rsidRPr="00A40635" w:rsidRDefault="003B0A97">
      <w:pPr>
        <w:rPr>
          <w:rFonts w:asciiTheme="majorHAnsi" w:hAnsiTheme="majorHAnsi"/>
          <w:b/>
          <w:sz w:val="28"/>
          <w:szCs w:val="28"/>
        </w:rPr>
      </w:pPr>
      <w:r>
        <w:rPr>
          <w:rFonts w:asciiTheme="majorHAnsi" w:hAnsiTheme="majorHAnsi"/>
          <w:b/>
          <w:sz w:val="28"/>
          <w:szCs w:val="28"/>
        </w:rPr>
        <w:t>CANVAS-free</w:t>
      </w:r>
    </w:p>
    <w:p w:rsidR="003B0A97" w:rsidRDefault="00A40635" w:rsidP="00FA27E6">
      <w:pPr>
        <w:rPr>
          <w:rFonts w:asciiTheme="majorHAnsi" w:hAnsiTheme="majorHAnsi"/>
        </w:rPr>
      </w:pPr>
      <w:r w:rsidRPr="00A40635">
        <w:rPr>
          <w:rFonts w:asciiTheme="majorHAnsi" w:hAnsiTheme="majorHAnsi"/>
          <w:b/>
        </w:rPr>
        <w:t>Purpose:</w:t>
      </w:r>
      <w:r>
        <w:rPr>
          <w:rFonts w:asciiTheme="majorHAnsi" w:hAnsiTheme="majorHAnsi"/>
        </w:rPr>
        <w:t xml:space="preserve">  to give feedback orally to students in a recording to their oral recordings</w:t>
      </w:r>
      <w:r w:rsidR="003B0A97">
        <w:rPr>
          <w:rFonts w:asciiTheme="majorHAnsi" w:hAnsiTheme="majorHAnsi"/>
        </w:rPr>
        <w:t>.</w:t>
      </w:r>
    </w:p>
    <w:p w:rsidR="00FA27E6" w:rsidRDefault="00FA27E6" w:rsidP="00FA27E6">
      <w:pPr>
        <w:rPr>
          <w:rFonts w:asciiTheme="majorHAnsi" w:hAnsiTheme="majorHAnsi"/>
        </w:rPr>
      </w:pPr>
      <w:r>
        <w:rPr>
          <w:rFonts w:asciiTheme="majorHAnsi" w:hAnsiTheme="majorHAnsi"/>
        </w:rPr>
        <w:t>Students benefit by hearing what the aspects of their work the teacher understood and</w:t>
      </w:r>
      <w:r w:rsidR="004F603C">
        <w:rPr>
          <w:rFonts w:asciiTheme="majorHAnsi" w:hAnsiTheme="majorHAnsi"/>
        </w:rPr>
        <w:t xml:space="preserve"> didn’t understand;</w:t>
      </w:r>
      <w:r>
        <w:rPr>
          <w:rFonts w:asciiTheme="majorHAnsi" w:hAnsiTheme="majorHAnsi"/>
        </w:rPr>
        <w:t xml:space="preserve"> plus, they hear correct speaking being modeled to them about their work.  Because it is an individual recording personally focused on them and their work, the students are motivated to listen to the feedback. Also, the grade is given at the end of the recording, so they </w:t>
      </w:r>
      <w:r w:rsidR="004F603C">
        <w:rPr>
          <w:rFonts w:asciiTheme="majorHAnsi" w:hAnsiTheme="majorHAnsi"/>
        </w:rPr>
        <w:t xml:space="preserve">tend </w:t>
      </w:r>
      <w:r>
        <w:rPr>
          <w:rFonts w:asciiTheme="majorHAnsi" w:hAnsiTheme="majorHAnsi"/>
        </w:rPr>
        <w:t xml:space="preserve">to listen </w:t>
      </w:r>
      <w:r w:rsidR="004F603C">
        <w:rPr>
          <w:rFonts w:asciiTheme="majorHAnsi" w:hAnsiTheme="majorHAnsi"/>
        </w:rPr>
        <w:t xml:space="preserve">through </w:t>
      </w:r>
      <w:r>
        <w:rPr>
          <w:rFonts w:asciiTheme="majorHAnsi" w:hAnsiTheme="majorHAnsi"/>
        </w:rPr>
        <w:t>the whole thing</w:t>
      </w:r>
      <w:r w:rsidR="00B26E17">
        <w:rPr>
          <w:rFonts w:asciiTheme="majorHAnsi" w:hAnsiTheme="majorHAnsi"/>
        </w:rPr>
        <w:t xml:space="preserve"> to the end</w:t>
      </w:r>
      <w:r>
        <w:rPr>
          <w:rFonts w:asciiTheme="majorHAnsi" w:hAnsiTheme="majorHAnsi"/>
        </w:rPr>
        <w:t>.</w:t>
      </w:r>
    </w:p>
    <w:p w:rsidR="003B0A97" w:rsidRDefault="003B0A97" w:rsidP="00FA27E6">
      <w:pPr>
        <w:rPr>
          <w:rFonts w:asciiTheme="majorHAnsi" w:hAnsiTheme="majorHAnsi"/>
        </w:rPr>
      </w:pPr>
      <w:r>
        <w:rPr>
          <w:rFonts w:asciiTheme="majorHAnsi" w:hAnsiTheme="majorHAnsi"/>
        </w:rPr>
        <w:t>No tech glitches. (No CANVAS-related issues.)</w:t>
      </w:r>
      <w:r w:rsidR="00CA4D0D">
        <w:rPr>
          <w:rFonts w:asciiTheme="majorHAnsi" w:hAnsiTheme="majorHAnsi"/>
        </w:rPr>
        <w:t xml:space="preserve"> </w:t>
      </w:r>
    </w:p>
    <w:p w:rsidR="00A40635" w:rsidRDefault="003B0A97" w:rsidP="003445AC">
      <w:pPr>
        <w:spacing w:after="0"/>
        <w:rPr>
          <w:rFonts w:asciiTheme="majorHAnsi" w:hAnsiTheme="majorHAnsi"/>
        </w:rPr>
      </w:pPr>
      <w:r w:rsidRPr="003B0A97">
        <w:rPr>
          <w:rFonts w:asciiTheme="majorHAnsi" w:hAnsiTheme="majorHAnsi"/>
          <w:b/>
        </w:rPr>
        <w:t>Technological Pluses</w:t>
      </w:r>
      <w:r>
        <w:rPr>
          <w:rFonts w:asciiTheme="majorHAnsi" w:hAnsiTheme="majorHAnsi"/>
        </w:rPr>
        <w:t xml:space="preserve">:  CANVAS-free and </w:t>
      </w:r>
      <w:r w:rsidRPr="003B0A97">
        <w:rPr>
          <w:rFonts w:asciiTheme="majorHAnsi" w:hAnsiTheme="majorHAnsi"/>
          <w:i/>
        </w:rPr>
        <w:t>pretty near</w:t>
      </w:r>
      <w:r>
        <w:rPr>
          <w:rFonts w:asciiTheme="majorHAnsi" w:hAnsiTheme="majorHAnsi"/>
        </w:rPr>
        <w:t xml:space="preserve"> fool-proof.  </w:t>
      </w:r>
      <w:proofErr w:type="gramStart"/>
      <w:r>
        <w:rPr>
          <w:rFonts w:asciiTheme="majorHAnsi" w:hAnsiTheme="majorHAnsi"/>
        </w:rPr>
        <w:t>Can be done with any PC that has a microphone and recording capabilities.</w:t>
      </w:r>
      <w:proofErr w:type="gramEnd"/>
      <w:r>
        <w:rPr>
          <w:rFonts w:asciiTheme="majorHAnsi" w:hAnsiTheme="majorHAnsi"/>
        </w:rPr>
        <w:t xml:space="preserve">  </w:t>
      </w:r>
      <w:proofErr w:type="gramStart"/>
      <w:r>
        <w:rPr>
          <w:rFonts w:asciiTheme="majorHAnsi" w:hAnsiTheme="majorHAnsi"/>
        </w:rPr>
        <w:t>Can also be done through your phone.</w:t>
      </w:r>
      <w:proofErr w:type="gramEnd"/>
      <w:r>
        <w:rPr>
          <w:rFonts w:asciiTheme="majorHAnsi" w:hAnsiTheme="majorHAnsi"/>
        </w:rPr>
        <w:t xml:space="preserve"> (</w:t>
      </w:r>
      <w:r w:rsidR="00E55D46">
        <w:rPr>
          <w:rFonts w:asciiTheme="majorHAnsi" w:hAnsiTheme="majorHAnsi"/>
        </w:rPr>
        <w:t xml:space="preserve">So </w:t>
      </w:r>
      <w:r>
        <w:rPr>
          <w:rFonts w:asciiTheme="majorHAnsi" w:hAnsiTheme="majorHAnsi"/>
        </w:rPr>
        <w:t xml:space="preserve">I’m told; I don’t have a “smart” phone.) </w:t>
      </w:r>
    </w:p>
    <w:p w:rsidR="003445AC" w:rsidRDefault="003445AC" w:rsidP="003445AC">
      <w:pPr>
        <w:spacing w:after="0"/>
        <w:rPr>
          <w:rFonts w:asciiTheme="majorHAnsi" w:hAnsiTheme="majorHAnsi"/>
        </w:rPr>
      </w:pPr>
    </w:p>
    <w:p w:rsidR="004F603C" w:rsidRDefault="00A40635">
      <w:pPr>
        <w:rPr>
          <w:rFonts w:asciiTheme="majorHAnsi" w:hAnsiTheme="majorHAnsi"/>
        </w:rPr>
      </w:pPr>
      <w:r w:rsidRPr="00A40635">
        <w:rPr>
          <w:rFonts w:asciiTheme="majorHAnsi" w:hAnsiTheme="majorHAnsi"/>
          <w:b/>
        </w:rPr>
        <w:t>Grading:</w:t>
      </w:r>
      <w:r>
        <w:rPr>
          <w:rFonts w:asciiTheme="majorHAnsi" w:hAnsiTheme="majorHAnsi"/>
        </w:rPr>
        <w:t xml:space="preserve"> The teacher listens and comments on three aspect of the Ss’ recording: pronunciation, content</w:t>
      </w:r>
      <w:r w:rsidR="004F603C">
        <w:rPr>
          <w:rFonts w:asciiTheme="majorHAnsi" w:hAnsiTheme="majorHAnsi"/>
        </w:rPr>
        <w:t xml:space="preserve"> (includes vocabulary)</w:t>
      </w:r>
      <w:r>
        <w:rPr>
          <w:rFonts w:asciiTheme="majorHAnsi" w:hAnsiTheme="majorHAnsi"/>
        </w:rPr>
        <w:t>, and grammar.</w:t>
      </w:r>
      <w:r w:rsidR="00FA27E6">
        <w:rPr>
          <w:rFonts w:asciiTheme="majorHAnsi" w:hAnsiTheme="majorHAnsi"/>
        </w:rPr>
        <w:t xml:space="preserve">  She identifies specific features of the student’s recording </w:t>
      </w:r>
      <w:r w:rsidR="00B26E17">
        <w:rPr>
          <w:rFonts w:asciiTheme="majorHAnsi" w:hAnsiTheme="majorHAnsi"/>
        </w:rPr>
        <w:t>on which to comment</w:t>
      </w:r>
      <w:r w:rsidR="004F603C">
        <w:rPr>
          <w:rFonts w:asciiTheme="majorHAnsi" w:hAnsiTheme="majorHAnsi"/>
        </w:rPr>
        <w:t xml:space="preserve"> </w:t>
      </w:r>
      <w:r w:rsidR="00FA27E6">
        <w:rPr>
          <w:rFonts w:asciiTheme="majorHAnsi" w:hAnsiTheme="majorHAnsi"/>
        </w:rPr>
        <w:t>and gives both positive and “constructive” feedback.  She gives a holistic grade at the end of her recording.</w:t>
      </w:r>
    </w:p>
    <w:p w:rsidR="00C21888" w:rsidRDefault="004F603C">
      <w:pPr>
        <w:rPr>
          <w:rFonts w:asciiTheme="majorHAnsi" w:hAnsiTheme="majorHAnsi"/>
          <w:b/>
        </w:rPr>
      </w:pPr>
      <w:r w:rsidRPr="009F6503">
        <w:rPr>
          <w:rFonts w:asciiTheme="majorHAnsi" w:hAnsiTheme="majorHAnsi"/>
          <w:b/>
        </w:rPr>
        <w:t>Procedure:</w:t>
      </w:r>
      <w:r w:rsidR="009F6503">
        <w:rPr>
          <w:rFonts w:asciiTheme="majorHAnsi" w:hAnsiTheme="majorHAnsi"/>
          <w:b/>
        </w:rPr>
        <w:t xml:space="preserve"> </w:t>
      </w:r>
    </w:p>
    <w:p w:rsidR="00C21888" w:rsidRPr="00A848C7" w:rsidRDefault="009F6503" w:rsidP="00A848C7">
      <w:pPr>
        <w:pStyle w:val="ListParagraph"/>
        <w:numPr>
          <w:ilvl w:val="0"/>
          <w:numId w:val="1"/>
        </w:numPr>
        <w:rPr>
          <w:rFonts w:asciiTheme="majorHAnsi" w:hAnsiTheme="majorHAnsi"/>
        </w:rPr>
      </w:pPr>
      <w:r w:rsidRPr="00A848C7">
        <w:rPr>
          <w:rFonts w:asciiTheme="majorHAnsi" w:hAnsiTheme="majorHAnsi"/>
        </w:rPr>
        <w:t xml:space="preserve">Give </w:t>
      </w:r>
      <w:proofErr w:type="spellStart"/>
      <w:r w:rsidRPr="00A848C7">
        <w:rPr>
          <w:rFonts w:asciiTheme="majorHAnsi" w:hAnsiTheme="majorHAnsi"/>
        </w:rPr>
        <w:t>Ss</w:t>
      </w:r>
      <w:proofErr w:type="spellEnd"/>
      <w:r w:rsidRPr="00A848C7">
        <w:rPr>
          <w:rFonts w:asciiTheme="majorHAnsi" w:hAnsiTheme="majorHAnsi"/>
        </w:rPr>
        <w:t xml:space="preserve"> printed out instructions for </w:t>
      </w:r>
      <w:r w:rsidR="00C21888" w:rsidRPr="00A848C7">
        <w:rPr>
          <w:rFonts w:asciiTheme="majorHAnsi" w:hAnsiTheme="majorHAnsi"/>
        </w:rPr>
        <w:t xml:space="preserve">your </w:t>
      </w:r>
      <w:r w:rsidRPr="00A848C7">
        <w:rPr>
          <w:rFonts w:asciiTheme="majorHAnsi" w:hAnsiTheme="majorHAnsi"/>
        </w:rPr>
        <w:t xml:space="preserve">assignment, and tell them to record their </w:t>
      </w:r>
      <w:r w:rsidR="00B26E17" w:rsidRPr="00A848C7">
        <w:rPr>
          <w:rFonts w:asciiTheme="majorHAnsi" w:hAnsiTheme="majorHAnsi"/>
        </w:rPr>
        <w:t xml:space="preserve">work (as specified by the assignment) </w:t>
      </w:r>
      <w:r w:rsidR="00C21888" w:rsidRPr="00A848C7">
        <w:rPr>
          <w:rFonts w:asciiTheme="majorHAnsi" w:hAnsiTheme="majorHAnsi"/>
        </w:rPr>
        <w:t>on their phones. Once done recording, they need to e-mail them to you.</w:t>
      </w:r>
      <w:r w:rsidRPr="00A848C7">
        <w:rPr>
          <w:rFonts w:asciiTheme="majorHAnsi" w:hAnsiTheme="majorHAnsi"/>
        </w:rPr>
        <w:t xml:space="preserve"> </w:t>
      </w:r>
      <w:r w:rsidR="00C21888" w:rsidRPr="00A848C7">
        <w:rPr>
          <w:rFonts w:asciiTheme="majorHAnsi" w:hAnsiTheme="majorHAnsi"/>
        </w:rPr>
        <w:t xml:space="preserve"> (</w:t>
      </w:r>
      <w:proofErr w:type="spellStart"/>
      <w:r w:rsidR="00C21888" w:rsidRPr="00A848C7">
        <w:rPr>
          <w:rFonts w:asciiTheme="majorHAnsi" w:hAnsiTheme="majorHAnsi"/>
        </w:rPr>
        <w:t>Ss</w:t>
      </w:r>
      <w:proofErr w:type="spellEnd"/>
      <w:r w:rsidR="00C21888" w:rsidRPr="00A848C7">
        <w:rPr>
          <w:rFonts w:asciiTheme="majorHAnsi" w:hAnsiTheme="majorHAnsi"/>
        </w:rPr>
        <w:t xml:space="preserve"> know how to do this; no further instructions needed.</w:t>
      </w:r>
      <w:r w:rsidR="003B0A97">
        <w:rPr>
          <w:rFonts w:asciiTheme="majorHAnsi" w:hAnsiTheme="majorHAnsi"/>
        </w:rPr>
        <w:t xml:space="preserve"> If </w:t>
      </w:r>
      <w:proofErr w:type="gramStart"/>
      <w:r w:rsidR="003B0A97">
        <w:rPr>
          <w:rFonts w:asciiTheme="majorHAnsi" w:hAnsiTheme="majorHAnsi"/>
        </w:rPr>
        <w:t>a</w:t>
      </w:r>
      <w:proofErr w:type="gramEnd"/>
      <w:r w:rsidR="003B0A97">
        <w:rPr>
          <w:rFonts w:asciiTheme="majorHAnsi" w:hAnsiTheme="majorHAnsi"/>
        </w:rPr>
        <w:t xml:space="preserve"> </w:t>
      </w:r>
      <w:proofErr w:type="spellStart"/>
      <w:r w:rsidR="003B0A97">
        <w:rPr>
          <w:rFonts w:asciiTheme="majorHAnsi" w:hAnsiTheme="majorHAnsi"/>
        </w:rPr>
        <w:t>Ss</w:t>
      </w:r>
      <w:proofErr w:type="spellEnd"/>
      <w:r w:rsidR="003B0A97">
        <w:rPr>
          <w:rFonts w:asciiTheme="majorHAnsi" w:hAnsiTheme="majorHAnsi"/>
        </w:rPr>
        <w:t xml:space="preserve"> doesn’t know, have another </w:t>
      </w:r>
      <w:proofErr w:type="spellStart"/>
      <w:r w:rsidR="003B0A97">
        <w:rPr>
          <w:rFonts w:asciiTheme="majorHAnsi" w:hAnsiTheme="majorHAnsi"/>
        </w:rPr>
        <w:t>Ss</w:t>
      </w:r>
      <w:proofErr w:type="spellEnd"/>
      <w:r w:rsidR="003B0A97">
        <w:rPr>
          <w:rFonts w:asciiTheme="majorHAnsi" w:hAnsiTheme="majorHAnsi"/>
        </w:rPr>
        <w:t xml:space="preserve"> show him/her.</w:t>
      </w:r>
      <w:r w:rsidR="00C21888" w:rsidRPr="00A848C7">
        <w:rPr>
          <w:rFonts w:asciiTheme="majorHAnsi" w:hAnsiTheme="majorHAnsi"/>
        </w:rPr>
        <w:t>)</w:t>
      </w:r>
    </w:p>
    <w:p w:rsidR="004F603C" w:rsidRPr="00A848C7" w:rsidRDefault="00C21888" w:rsidP="00A848C7">
      <w:pPr>
        <w:pStyle w:val="ListParagraph"/>
        <w:numPr>
          <w:ilvl w:val="0"/>
          <w:numId w:val="1"/>
        </w:numPr>
        <w:rPr>
          <w:rFonts w:asciiTheme="majorHAnsi" w:hAnsiTheme="majorHAnsi"/>
        </w:rPr>
      </w:pPr>
      <w:r w:rsidRPr="00A848C7">
        <w:rPr>
          <w:rFonts w:asciiTheme="majorHAnsi" w:hAnsiTheme="majorHAnsi"/>
        </w:rPr>
        <w:t>Once you receive their rec</w:t>
      </w:r>
      <w:r w:rsidR="00B26E17" w:rsidRPr="00A848C7">
        <w:rPr>
          <w:rFonts w:asciiTheme="majorHAnsi" w:hAnsiTheme="majorHAnsi"/>
        </w:rPr>
        <w:t>orded assignments sent to you</w:t>
      </w:r>
      <w:r w:rsidR="00561950" w:rsidRPr="00A848C7">
        <w:rPr>
          <w:rFonts w:asciiTheme="majorHAnsi" w:hAnsiTheme="majorHAnsi"/>
        </w:rPr>
        <w:t xml:space="preserve">, listen to the </w:t>
      </w:r>
      <w:proofErr w:type="spellStart"/>
      <w:r w:rsidRPr="00A848C7">
        <w:rPr>
          <w:rFonts w:asciiTheme="majorHAnsi" w:hAnsiTheme="majorHAnsi"/>
        </w:rPr>
        <w:t>Ss</w:t>
      </w:r>
      <w:proofErr w:type="spellEnd"/>
      <w:r w:rsidRPr="00A848C7">
        <w:rPr>
          <w:rFonts w:asciiTheme="majorHAnsi" w:hAnsiTheme="majorHAnsi"/>
        </w:rPr>
        <w:t xml:space="preserve"> recording, making notes while listening.</w:t>
      </w:r>
      <w:r w:rsidR="00B26E17" w:rsidRPr="00A848C7">
        <w:rPr>
          <w:rFonts w:asciiTheme="majorHAnsi" w:hAnsiTheme="majorHAnsi"/>
        </w:rPr>
        <w:t xml:space="preserve"> (This will be all the writing you need to do.)</w:t>
      </w:r>
    </w:p>
    <w:p w:rsidR="00C21888" w:rsidRPr="00A848C7" w:rsidRDefault="00C60266" w:rsidP="003B0A97">
      <w:pPr>
        <w:pStyle w:val="ListParagraph"/>
        <w:numPr>
          <w:ilvl w:val="0"/>
          <w:numId w:val="1"/>
        </w:numPr>
        <w:rPr>
          <w:rFonts w:asciiTheme="majorHAnsi" w:hAnsiTheme="majorHAnsi"/>
        </w:rPr>
      </w:pPr>
      <w:r w:rsidRPr="00C60266">
        <w:rPr>
          <w:rFonts w:asciiTheme="majorHAnsi" w:hAnsiTheme="majorHAnsi"/>
          <w:i/>
          <w:noProof/>
        </w:rPr>
        <w:drawing>
          <wp:anchor distT="0" distB="0" distL="114300" distR="114300" simplePos="0" relativeHeight="251658240" behindDoc="1" locked="0" layoutInCell="1" allowOverlap="1" wp14:anchorId="301EA2D8" wp14:editId="225A0E90">
            <wp:simplePos x="0" y="0"/>
            <wp:positionH relativeFrom="column">
              <wp:posOffset>371475</wp:posOffset>
            </wp:positionH>
            <wp:positionV relativeFrom="paragraph">
              <wp:posOffset>361315</wp:posOffset>
            </wp:positionV>
            <wp:extent cx="285750" cy="286385"/>
            <wp:effectExtent l="0" t="0" r="0" b="0"/>
            <wp:wrapTight wrapText="bothSides">
              <wp:wrapPolygon edited="0">
                <wp:start x="0" y="0"/>
                <wp:lineTo x="0" y="20115"/>
                <wp:lineTo x="20160" y="20115"/>
                <wp:lineTo x="20160" y="0"/>
                <wp:lineTo x="0" y="0"/>
              </wp:wrapPolygon>
            </wp:wrapTight>
            <wp:docPr id="1" name="Picture 1" descr="http://t1.ftcdn.net/jpg/00/48/46/52/400_F_48465219_asxuY32bEQZaUcjJhXbjXqMH5URr3VK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1.ftcdn.net/jpg/00/48/46/52/400_F_48465219_asxuY32bEQZaUcjJhXbjXqMH5URr3VK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6385"/>
                    </a:xfrm>
                    <a:prstGeom prst="rect">
                      <a:avLst/>
                    </a:prstGeom>
                    <a:noFill/>
                    <a:ln>
                      <a:noFill/>
                    </a:ln>
                  </pic:spPr>
                </pic:pic>
              </a:graphicData>
            </a:graphic>
            <wp14:sizeRelH relativeFrom="page">
              <wp14:pctWidth>0</wp14:pctWidth>
            </wp14:sizeRelH>
            <wp14:sizeRelV relativeFrom="page">
              <wp14:pctHeight>0</wp14:pctHeight>
            </wp14:sizeRelV>
          </wp:anchor>
        </w:drawing>
      </w:r>
      <w:r w:rsidR="00C21888" w:rsidRPr="00A848C7">
        <w:rPr>
          <w:rFonts w:asciiTheme="majorHAnsi" w:hAnsiTheme="majorHAnsi"/>
        </w:rPr>
        <w:t xml:space="preserve">Record your response to the student through your computer and send it to the </w:t>
      </w:r>
      <w:proofErr w:type="spellStart"/>
      <w:r w:rsidR="00C21888" w:rsidRPr="00A848C7">
        <w:rPr>
          <w:rFonts w:asciiTheme="majorHAnsi" w:hAnsiTheme="majorHAnsi"/>
        </w:rPr>
        <w:t>Ss</w:t>
      </w:r>
      <w:proofErr w:type="spellEnd"/>
      <w:r w:rsidR="00C21888" w:rsidRPr="00A848C7">
        <w:rPr>
          <w:rFonts w:asciiTheme="majorHAnsi" w:hAnsiTheme="majorHAnsi"/>
        </w:rPr>
        <w:t xml:space="preserve"> attached to a reply e-mail. </w:t>
      </w:r>
    </w:p>
    <w:p w:rsidR="00C21888" w:rsidRDefault="00C21888" w:rsidP="00C60266">
      <w:pPr>
        <w:pStyle w:val="ListParagraph"/>
        <w:ind w:left="810"/>
        <w:rPr>
          <w:rFonts w:asciiTheme="majorHAnsi" w:hAnsiTheme="majorHAnsi"/>
          <w:i/>
        </w:rPr>
      </w:pPr>
      <w:r w:rsidRPr="00A848C7">
        <w:rPr>
          <w:rFonts w:asciiTheme="majorHAnsi" w:hAnsiTheme="majorHAnsi"/>
        </w:rPr>
        <w:t xml:space="preserve">Record your reply through </w:t>
      </w:r>
      <w:r w:rsidRPr="00A848C7">
        <w:rPr>
          <w:rFonts w:asciiTheme="majorHAnsi" w:hAnsiTheme="majorHAnsi"/>
          <w:i/>
        </w:rPr>
        <w:t>Accessories</w:t>
      </w:r>
      <w:r w:rsidR="00B26E17" w:rsidRPr="00A848C7">
        <w:rPr>
          <w:rFonts w:asciiTheme="majorHAnsi" w:hAnsiTheme="majorHAnsi"/>
          <w:i/>
        </w:rPr>
        <w:t xml:space="preserve"> </w:t>
      </w:r>
      <w:r w:rsidR="00B26E17" w:rsidRPr="00A848C7">
        <w:rPr>
          <w:rFonts w:asciiTheme="majorHAnsi" w:hAnsiTheme="majorHAnsi"/>
        </w:rPr>
        <w:t xml:space="preserve">(under the </w:t>
      </w:r>
      <w:r w:rsidR="00B26E17" w:rsidRPr="00A848C7">
        <w:rPr>
          <w:rFonts w:asciiTheme="majorHAnsi" w:hAnsiTheme="majorHAnsi"/>
          <w:i/>
        </w:rPr>
        <w:t>START</w:t>
      </w:r>
      <w:r w:rsidR="00B26E17" w:rsidRPr="00A848C7">
        <w:rPr>
          <w:rFonts w:asciiTheme="majorHAnsi" w:hAnsiTheme="majorHAnsi"/>
        </w:rPr>
        <w:t xml:space="preserve"> button)</w:t>
      </w:r>
      <w:r w:rsidRPr="00A848C7">
        <w:rPr>
          <w:rFonts w:asciiTheme="majorHAnsi" w:hAnsiTheme="majorHAnsi"/>
        </w:rPr>
        <w:t xml:space="preserve">/ </w:t>
      </w:r>
      <w:r w:rsidRPr="00A848C7">
        <w:rPr>
          <w:rFonts w:asciiTheme="majorHAnsi" w:hAnsiTheme="majorHAnsi"/>
          <w:i/>
        </w:rPr>
        <w:t>Sound Recorder.</w:t>
      </w:r>
    </w:p>
    <w:p w:rsidR="00C60266" w:rsidRPr="00A848C7" w:rsidRDefault="00C60266" w:rsidP="00C60266">
      <w:pPr>
        <w:pStyle w:val="ListParagraph"/>
        <w:ind w:left="1440"/>
        <w:rPr>
          <w:rFonts w:asciiTheme="majorHAnsi" w:hAnsiTheme="majorHAnsi"/>
          <w:i/>
        </w:rPr>
      </w:pPr>
    </w:p>
    <w:p w:rsidR="00C21888" w:rsidRPr="00A848C7" w:rsidRDefault="00B26E17" w:rsidP="00A848C7">
      <w:pPr>
        <w:pStyle w:val="ListParagraph"/>
        <w:numPr>
          <w:ilvl w:val="0"/>
          <w:numId w:val="1"/>
        </w:numPr>
        <w:rPr>
          <w:rFonts w:asciiTheme="majorHAnsi" w:hAnsiTheme="majorHAnsi"/>
        </w:rPr>
      </w:pPr>
      <w:r w:rsidRPr="00A848C7">
        <w:rPr>
          <w:rFonts w:asciiTheme="majorHAnsi" w:hAnsiTheme="majorHAnsi"/>
        </w:rPr>
        <w:t>Save your recording</w:t>
      </w:r>
      <w:r w:rsidR="00C21888" w:rsidRPr="00A848C7">
        <w:rPr>
          <w:rFonts w:asciiTheme="majorHAnsi" w:hAnsiTheme="majorHAnsi"/>
        </w:rPr>
        <w:t xml:space="preserve"> on your desktop.</w:t>
      </w:r>
      <w:r w:rsidRPr="00A848C7">
        <w:rPr>
          <w:rFonts w:asciiTheme="majorHAnsi" w:hAnsiTheme="majorHAnsi"/>
        </w:rPr>
        <w:t xml:space="preserve"> You will be prompted to </w:t>
      </w:r>
      <w:proofErr w:type="gramStart"/>
      <w:r w:rsidRPr="00A848C7">
        <w:rPr>
          <w:rFonts w:asciiTheme="majorHAnsi" w:hAnsiTheme="majorHAnsi"/>
          <w:i/>
        </w:rPr>
        <w:t xml:space="preserve">Save </w:t>
      </w:r>
      <w:r w:rsidRPr="00A848C7">
        <w:rPr>
          <w:rFonts w:asciiTheme="majorHAnsi" w:hAnsiTheme="majorHAnsi"/>
        </w:rPr>
        <w:t xml:space="preserve"> it</w:t>
      </w:r>
      <w:proofErr w:type="gramEnd"/>
      <w:r w:rsidRPr="00A848C7">
        <w:rPr>
          <w:rFonts w:asciiTheme="majorHAnsi" w:hAnsiTheme="majorHAnsi"/>
        </w:rPr>
        <w:t xml:space="preserve"> automatically. (I save it on my desktop so it’s easy to move it to the Recycle Bin later.)</w:t>
      </w:r>
    </w:p>
    <w:p w:rsidR="00B26E17" w:rsidRDefault="00B26E17">
      <w:pPr>
        <w:rPr>
          <w:rFonts w:asciiTheme="majorHAnsi" w:hAnsiTheme="majorHAnsi"/>
        </w:rPr>
      </w:pPr>
      <w:r w:rsidRPr="00B26E17">
        <w:rPr>
          <w:rFonts w:asciiTheme="majorHAnsi" w:hAnsiTheme="majorHAnsi"/>
          <w:i/>
        </w:rPr>
        <w:t>Tips:</w:t>
      </w:r>
      <w:r>
        <w:rPr>
          <w:rFonts w:asciiTheme="majorHAnsi" w:hAnsiTheme="majorHAnsi"/>
        </w:rPr>
        <w:t xml:space="preserve">  I try not to listen to a student’s recording more than once, and I tell them that.  “If I don’t catch what you’re saying the one time I hear you say it, it’s not good enough.”</w:t>
      </w:r>
      <w:r w:rsidR="003B0A97">
        <w:rPr>
          <w:rFonts w:asciiTheme="majorHAnsi" w:hAnsiTheme="majorHAnsi"/>
        </w:rPr>
        <w:t xml:space="preserve"> {Note: this is for a 700 level Ss.]</w:t>
      </w:r>
    </w:p>
    <w:p w:rsidR="00B26E17" w:rsidRPr="00CA4D0D" w:rsidRDefault="00B26E17" w:rsidP="00CA4D0D">
      <w:pPr>
        <w:spacing w:after="0"/>
        <w:rPr>
          <w:rFonts w:asciiTheme="majorHAnsi" w:hAnsiTheme="majorHAnsi"/>
        </w:rPr>
      </w:pPr>
      <w:r>
        <w:rPr>
          <w:rFonts w:asciiTheme="majorHAnsi" w:hAnsiTheme="majorHAnsi"/>
        </w:rPr>
        <w:t xml:space="preserve">The holistic grade at the end is the hardest, considering all the aspects of their speaking. Therefore, sometimes, I will give two grades for different </w:t>
      </w:r>
      <w:r w:rsidR="00C60266">
        <w:rPr>
          <w:rFonts w:asciiTheme="majorHAnsi" w:hAnsiTheme="majorHAnsi"/>
        </w:rPr>
        <w:t xml:space="preserve">features </w:t>
      </w:r>
      <w:r>
        <w:rPr>
          <w:rFonts w:asciiTheme="majorHAnsi" w:hAnsiTheme="majorHAnsi"/>
        </w:rPr>
        <w:t>of their recording and then split the difference. “Mohammed, you got a definite ‘A’ on Content—great job on preparing your response, but a low ‘B” on pronunciation as I couldn’t understand many of your words</w:t>
      </w:r>
      <w:r w:rsidR="003B0A97">
        <w:rPr>
          <w:rFonts w:asciiTheme="majorHAnsi" w:hAnsiTheme="majorHAnsi"/>
        </w:rPr>
        <w:t xml:space="preserve"> in your conclusion</w:t>
      </w:r>
      <w:r>
        <w:rPr>
          <w:rFonts w:asciiTheme="majorHAnsi" w:hAnsiTheme="majorHAnsi"/>
        </w:rPr>
        <w:t xml:space="preserve">. </w:t>
      </w:r>
      <w:proofErr w:type="gramStart"/>
      <w:r w:rsidRPr="00B26E17">
        <w:rPr>
          <w:rFonts w:ascii="Lucida Sans Unicode" w:hAnsi="Lucida Sans Unicode" w:cs="Lucida Sans Unicode"/>
          <w:sz w:val="20"/>
          <w:szCs w:val="20"/>
        </w:rPr>
        <w:t>∴</w:t>
      </w:r>
      <w:r w:rsidRPr="00B26E17">
        <w:rPr>
          <w:rFonts w:asciiTheme="majorHAnsi" w:hAnsiTheme="majorHAnsi"/>
          <w:sz w:val="20"/>
          <w:szCs w:val="20"/>
        </w:rPr>
        <w:t xml:space="preserve"> </w:t>
      </w:r>
      <w:r>
        <w:rPr>
          <w:rFonts w:asciiTheme="majorHAnsi" w:hAnsiTheme="majorHAnsi"/>
        </w:rPr>
        <w:t>‘B’/86%</w:t>
      </w:r>
      <w:r w:rsidR="00C60266">
        <w:rPr>
          <w:rFonts w:asciiTheme="majorHAnsi" w:hAnsiTheme="majorHAnsi"/>
        </w:rPr>
        <w:t>.”</w:t>
      </w:r>
      <w:proofErr w:type="gramEnd"/>
    </w:p>
    <w:p w:rsidR="003445AC" w:rsidRDefault="003445AC">
      <w:pPr>
        <w:rPr>
          <w:rFonts w:asciiTheme="majorHAnsi" w:hAnsiTheme="majorHAnsi"/>
          <w:i/>
          <w:u w:val="single"/>
        </w:rPr>
      </w:pPr>
    </w:p>
    <w:p w:rsidR="00FA27E6" w:rsidRPr="003445AC" w:rsidRDefault="003445AC">
      <w:pPr>
        <w:rPr>
          <w:rFonts w:asciiTheme="majorHAnsi" w:hAnsiTheme="majorHAnsi"/>
        </w:rPr>
      </w:pPr>
      <w:r w:rsidRPr="003445AC">
        <w:rPr>
          <w:rFonts w:asciiTheme="majorHAnsi" w:hAnsiTheme="majorHAnsi"/>
          <w:i/>
          <w:u w:val="single"/>
        </w:rPr>
        <w:t>Further Application for Writing Assignments</w:t>
      </w:r>
      <w:r w:rsidRPr="003445AC">
        <w:rPr>
          <w:rFonts w:asciiTheme="majorHAnsi" w:hAnsiTheme="majorHAnsi"/>
        </w:rPr>
        <w:t xml:space="preserve">:  </w:t>
      </w:r>
      <w:r>
        <w:rPr>
          <w:rFonts w:asciiTheme="majorHAnsi" w:hAnsiTheme="majorHAnsi"/>
        </w:rPr>
        <w:t>Read aloud and record</w:t>
      </w:r>
      <w:r w:rsidRPr="003445AC">
        <w:rPr>
          <w:rFonts w:asciiTheme="majorHAnsi" w:hAnsiTheme="majorHAnsi"/>
        </w:rPr>
        <w:t xml:space="preserve"> </w:t>
      </w:r>
      <w:r>
        <w:rPr>
          <w:rFonts w:asciiTheme="majorHAnsi" w:hAnsiTheme="majorHAnsi"/>
        </w:rPr>
        <w:t>a student’s assignment, giving feedback as you read it to him/her. Students like hearing their writing read aloud; it helps them get a feel for how their English comes across.</w:t>
      </w:r>
    </w:p>
    <w:sectPr w:rsidR="00FA27E6" w:rsidRPr="003445AC" w:rsidSect="001D1215">
      <w:pgSz w:w="12240" w:h="15840"/>
      <w:pgMar w:top="810" w:right="99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9C1CC6"/>
    <w:multiLevelType w:val="hybridMultilevel"/>
    <w:tmpl w:val="332479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635"/>
    <w:rsid w:val="001D1215"/>
    <w:rsid w:val="003445AC"/>
    <w:rsid w:val="003B0A97"/>
    <w:rsid w:val="004F603C"/>
    <w:rsid w:val="00561950"/>
    <w:rsid w:val="009F6503"/>
    <w:rsid w:val="00A40635"/>
    <w:rsid w:val="00A848C7"/>
    <w:rsid w:val="00B26E17"/>
    <w:rsid w:val="00C21888"/>
    <w:rsid w:val="00C60266"/>
    <w:rsid w:val="00C73C2A"/>
    <w:rsid w:val="00CA4D0D"/>
    <w:rsid w:val="00D83C0B"/>
    <w:rsid w:val="00E55D46"/>
    <w:rsid w:val="00FA2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48C7"/>
    <w:pPr>
      <w:ind w:left="720"/>
      <w:contextualSpacing/>
    </w:pPr>
  </w:style>
  <w:style w:type="paragraph" w:styleId="BalloonText">
    <w:name w:val="Balloon Text"/>
    <w:basedOn w:val="Normal"/>
    <w:link w:val="BalloonTextChar"/>
    <w:uiPriority w:val="99"/>
    <w:semiHidden/>
    <w:unhideWhenUsed/>
    <w:rsid w:val="00C602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2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48C7"/>
    <w:pPr>
      <w:ind w:left="720"/>
      <w:contextualSpacing/>
    </w:pPr>
  </w:style>
  <w:style w:type="paragraph" w:styleId="BalloonText">
    <w:name w:val="Balloon Text"/>
    <w:basedOn w:val="Normal"/>
    <w:link w:val="BalloonTextChar"/>
    <w:uiPriority w:val="99"/>
    <w:semiHidden/>
    <w:unhideWhenUsed/>
    <w:rsid w:val="00C602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2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431</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Pennsylvania</Company>
  <LinksUpToDate>false</LinksUpToDate>
  <CharactersWithSpaces>2889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Mayne</dc:creator>
  <cp:lastModifiedBy>Ula Cutten</cp:lastModifiedBy>
  <cp:revision>2</cp:revision>
  <cp:lastPrinted>2014-09-19T17:37:00Z</cp:lastPrinted>
  <dcterms:created xsi:type="dcterms:W3CDTF">2014-09-19T20:58:00Z</dcterms:created>
  <dcterms:modified xsi:type="dcterms:W3CDTF">2014-09-19T20:58:00Z</dcterms:modified>
</cp:coreProperties>
</file>